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A2" w:rsidRDefault="70C9D0BA" w:rsidP="00993553">
      <w:pPr>
        <w:pStyle w:val="Body"/>
        <w:jc w:val="center"/>
      </w:pPr>
      <w:r>
        <w:t>West Virginia Thoroughbred Breeders Association</w:t>
      </w:r>
    </w:p>
    <w:p w:rsidR="000D59A2" w:rsidRDefault="70C9D0BA" w:rsidP="00993553">
      <w:pPr>
        <w:pStyle w:val="Body"/>
        <w:jc w:val="center"/>
      </w:pPr>
      <w:r>
        <w:t>General Membership Meeting</w:t>
      </w:r>
    </w:p>
    <w:p w:rsidR="00993553" w:rsidRDefault="00993553" w:rsidP="00993553">
      <w:pPr>
        <w:pStyle w:val="Body"/>
        <w:jc w:val="center"/>
      </w:pPr>
      <w:r>
        <w:t>November 13, 2017</w:t>
      </w:r>
    </w:p>
    <w:p w:rsidR="00993553" w:rsidRDefault="00993553" w:rsidP="00993553">
      <w:pPr>
        <w:pStyle w:val="Body"/>
        <w:jc w:val="center"/>
      </w:pPr>
      <w:r>
        <w:t xml:space="preserve"> Ho</w:t>
      </w:r>
      <w:r w:rsidR="70C9D0BA">
        <w:t>liday Inn Express</w:t>
      </w:r>
    </w:p>
    <w:p w:rsidR="000D59A2" w:rsidRDefault="70C9D0BA" w:rsidP="00993553">
      <w:pPr>
        <w:pStyle w:val="Body"/>
        <w:jc w:val="center"/>
      </w:pPr>
      <w:r>
        <w:t xml:space="preserve"> Ranson, WV</w:t>
      </w:r>
    </w:p>
    <w:p w:rsidR="00993553" w:rsidRDefault="00993553" w:rsidP="00993553">
      <w:pPr>
        <w:pStyle w:val="Body"/>
        <w:jc w:val="center"/>
      </w:pPr>
    </w:p>
    <w:p w:rsidR="00993553" w:rsidRDefault="00993553" w:rsidP="00993553">
      <w:pPr>
        <w:pStyle w:val="Body"/>
        <w:jc w:val="center"/>
      </w:pPr>
    </w:p>
    <w:p w:rsidR="000D59A2" w:rsidRDefault="000D59A2">
      <w:pPr>
        <w:pStyle w:val="Body"/>
      </w:pPr>
    </w:p>
    <w:p w:rsidR="000D59A2" w:rsidRDefault="70C9D0BA">
      <w:pPr>
        <w:pStyle w:val="Body"/>
      </w:pPr>
      <w:r>
        <w:t>Board Members Present:</w:t>
      </w:r>
    </w:p>
    <w:p w:rsidR="000D59A2" w:rsidRDefault="70C9D0BA">
      <w:pPr>
        <w:pStyle w:val="Body"/>
      </w:pPr>
      <w:r>
        <w:t>John Funkhouser, Chip Daniel, John Casey, Javier Contreras, Randall Conrad, Rene Moore, Mark Sell, Doug Allara, Carisa Figgins, Betty Stehr, and Diana McClure (VA Liaison)</w:t>
      </w:r>
    </w:p>
    <w:p w:rsidR="000D59A2" w:rsidRDefault="000D59A2">
      <w:pPr>
        <w:pStyle w:val="Body"/>
      </w:pPr>
    </w:p>
    <w:p w:rsidR="000D59A2" w:rsidRDefault="70C9D0BA">
      <w:pPr>
        <w:pStyle w:val="Body"/>
      </w:pPr>
      <w:r>
        <w:t>Not Present:</w:t>
      </w:r>
    </w:p>
    <w:p w:rsidR="000D59A2" w:rsidRDefault="70C9D0BA">
      <w:pPr>
        <w:pStyle w:val="Body"/>
      </w:pPr>
      <w:r>
        <w:t>Kate Painter, Robin Grams,</w:t>
      </w:r>
      <w:r w:rsidR="001234FF">
        <w:t xml:space="preserve"> Martin Blaylock, </w:t>
      </w:r>
      <w:proofErr w:type="spellStart"/>
      <w:r w:rsidR="001234FF">
        <w:t>Ronney</w:t>
      </w:r>
      <w:proofErr w:type="spellEnd"/>
      <w:r w:rsidR="001234FF">
        <w:t xml:space="preserve"> Brown</w:t>
      </w:r>
    </w:p>
    <w:p w:rsidR="000D59A2" w:rsidRDefault="000D59A2">
      <w:pPr>
        <w:pStyle w:val="Body"/>
      </w:pPr>
    </w:p>
    <w:p w:rsidR="000D59A2" w:rsidRDefault="70C9D0BA">
      <w:pPr>
        <w:pStyle w:val="Body"/>
      </w:pPr>
      <w:r>
        <w:t>Members Present:</w:t>
      </w:r>
    </w:p>
    <w:p w:rsidR="000D59A2" w:rsidRDefault="70C9D0BA">
      <w:pPr>
        <w:pStyle w:val="Body"/>
      </w:pPr>
      <w:r>
        <w:t>Dennis Bybee, Nancy Camp, James Casey, Maria Catignani, Leslie Condon, Mike Cooney, Cindy Curtis, Susan Ettlin, Dennis Finger, Karen Freer, RJ Funkhouser II, Katherine Funkhouser, Joe Funkhouser, Joe Painter, Tim Grams, Harry Harner, Gary Hemp, Naomi Long, Elke Matthews, Jeannie Mayhew, James Miller, Stephen Reggetts, Mike Rife, Mary Sell, Vicki Stehr, George Walters, Janene Watson, David Walters, Tabitha Brady, Diane Stern</w:t>
      </w:r>
    </w:p>
    <w:p w:rsidR="000D59A2" w:rsidRDefault="000D59A2">
      <w:pPr>
        <w:pStyle w:val="Body"/>
      </w:pPr>
    </w:p>
    <w:p w:rsidR="000D59A2" w:rsidRDefault="70C9D0BA">
      <w:pPr>
        <w:pStyle w:val="Body"/>
      </w:pPr>
      <w:r>
        <w:t>Non Members Present:</w:t>
      </w:r>
    </w:p>
    <w:p w:rsidR="000D59A2" w:rsidRDefault="70C9D0BA">
      <w:pPr>
        <w:pStyle w:val="Body"/>
      </w:pPr>
      <w:r>
        <w:t>Chris Kolb, Katherine Harner, David Hammer, Elaine Hagy</w:t>
      </w:r>
    </w:p>
    <w:p w:rsidR="000D59A2" w:rsidRDefault="000D59A2">
      <w:pPr>
        <w:pStyle w:val="Body"/>
      </w:pPr>
    </w:p>
    <w:p w:rsidR="000D59A2" w:rsidRDefault="70C9D0BA">
      <w:pPr>
        <w:pStyle w:val="Body"/>
        <w:numPr>
          <w:ilvl w:val="0"/>
          <w:numId w:val="4"/>
        </w:numPr>
      </w:pPr>
      <w:r>
        <w:t>Meeting called to order at 7:01 by Mark Sell, Interim President</w:t>
      </w:r>
    </w:p>
    <w:p w:rsidR="00993553" w:rsidRDefault="00993553" w:rsidP="00993553">
      <w:pPr>
        <w:pStyle w:val="Body"/>
      </w:pPr>
    </w:p>
    <w:p w:rsidR="000D59A2" w:rsidRDefault="70C9D0BA">
      <w:pPr>
        <w:pStyle w:val="Body"/>
        <w:numPr>
          <w:ilvl w:val="0"/>
          <w:numId w:val="4"/>
        </w:numPr>
      </w:pPr>
      <w:r>
        <w:t>Quorum was established by Mark Sell.  Mark Sell suggested Randall Conrad run the meeting for the evening.  Joe Painter objected.  Mark Sell continued with the meeting.</w:t>
      </w:r>
    </w:p>
    <w:p w:rsidR="00993553" w:rsidRDefault="00993553" w:rsidP="00993553">
      <w:pPr>
        <w:pStyle w:val="ListParagraph"/>
      </w:pPr>
    </w:p>
    <w:p w:rsidR="00993553" w:rsidRDefault="00993553" w:rsidP="00993553">
      <w:pPr>
        <w:pStyle w:val="Body"/>
      </w:pPr>
    </w:p>
    <w:p w:rsidR="000D59A2" w:rsidRDefault="70C9D0BA">
      <w:pPr>
        <w:pStyle w:val="Body"/>
        <w:numPr>
          <w:ilvl w:val="0"/>
          <w:numId w:val="4"/>
        </w:numPr>
      </w:pPr>
      <w:r>
        <w:t xml:space="preserve">Approval of minutes from May 30, 2017 General Membership meeting.        </w:t>
      </w:r>
    </w:p>
    <w:p w:rsidR="000D59A2" w:rsidRDefault="70C9D0BA" w:rsidP="00993553">
      <w:pPr>
        <w:pStyle w:val="Body"/>
        <w:ind w:left="450"/>
      </w:pPr>
      <w:r>
        <w:t xml:space="preserve">Chip Daniels </w:t>
      </w:r>
      <w:r w:rsidR="00993553">
        <w:t>–</w:t>
      </w:r>
      <w:r>
        <w:t>Motion</w:t>
      </w:r>
      <w:r w:rsidR="00993553">
        <w:t xml:space="preserve"> to approve minutes</w:t>
      </w:r>
    </w:p>
    <w:p w:rsidR="000D59A2" w:rsidRDefault="70C9D0BA" w:rsidP="00993553">
      <w:pPr>
        <w:pStyle w:val="Body"/>
        <w:ind w:firstLine="450"/>
      </w:pPr>
      <w:r>
        <w:t xml:space="preserve">Randall </w:t>
      </w:r>
      <w:r w:rsidR="00DA60CD">
        <w:t>Conrad -</w:t>
      </w:r>
      <w:r w:rsidR="00993553">
        <w:t xml:space="preserve"> 2</w:t>
      </w:r>
      <w:r w:rsidRPr="00993553">
        <w:rPr>
          <w:vertAlign w:val="superscript"/>
        </w:rPr>
        <w:t>nd</w:t>
      </w:r>
      <w:r w:rsidR="00993553">
        <w:t xml:space="preserve"> the motion</w:t>
      </w:r>
    </w:p>
    <w:p w:rsidR="00993553" w:rsidRDefault="00993553" w:rsidP="00993553">
      <w:pPr>
        <w:pStyle w:val="Body"/>
        <w:ind w:firstLine="360"/>
      </w:pPr>
      <w:r>
        <w:t xml:space="preserve">  </w:t>
      </w:r>
      <w:r w:rsidR="70C9D0BA">
        <w:t>Motion passed</w:t>
      </w:r>
      <w:r w:rsidR="006B2BE4">
        <w:t xml:space="preserve"> unanimously</w:t>
      </w:r>
    </w:p>
    <w:p w:rsidR="00993553" w:rsidRDefault="00993553" w:rsidP="00993553">
      <w:pPr>
        <w:pStyle w:val="Body"/>
        <w:ind w:firstLine="360"/>
      </w:pPr>
    </w:p>
    <w:p w:rsidR="000D59A2" w:rsidRDefault="70C9D0BA">
      <w:pPr>
        <w:pStyle w:val="Body"/>
        <w:numPr>
          <w:ilvl w:val="0"/>
          <w:numId w:val="4"/>
        </w:numPr>
      </w:pPr>
      <w:r>
        <w:t>Treasurer’s Report - None given.  Robin Grams (acting treasurer) was not present at the meeting</w:t>
      </w:r>
    </w:p>
    <w:p w:rsidR="000D59A2" w:rsidRDefault="70C9D0BA">
      <w:pPr>
        <w:pStyle w:val="Body"/>
        <w:numPr>
          <w:ilvl w:val="1"/>
          <w:numId w:val="4"/>
        </w:numPr>
      </w:pPr>
      <w:r>
        <w:t xml:space="preserve">Appoint a committee to discuss and plan for </w:t>
      </w:r>
      <w:r w:rsidR="00993553">
        <w:t>the future</w:t>
      </w:r>
      <w:r>
        <w:t xml:space="preserve"> in WVTBA revenues.  </w:t>
      </w:r>
    </w:p>
    <w:p w:rsidR="00993553" w:rsidRDefault="00993553" w:rsidP="00993553">
      <w:pPr>
        <w:pStyle w:val="Body"/>
        <w:ind w:left="900"/>
      </w:pPr>
      <w:r>
        <w:t>Mark Sell took names to establish this committee</w:t>
      </w:r>
      <w:r w:rsidR="70C9D0BA">
        <w:t>; Mary Sell, Dennis Bybee</w:t>
      </w:r>
      <w:r>
        <w:t xml:space="preserve">, </w:t>
      </w:r>
    </w:p>
    <w:p w:rsidR="000D59A2" w:rsidRDefault="70C9D0BA" w:rsidP="00993553">
      <w:pPr>
        <w:pStyle w:val="Body"/>
        <w:ind w:left="900"/>
      </w:pPr>
      <w:r>
        <w:t>Naomi Long, Diana McClure, and Diane Stern volunteered.</w:t>
      </w:r>
    </w:p>
    <w:p w:rsidR="00993553" w:rsidRDefault="00993553" w:rsidP="00993553">
      <w:pPr>
        <w:pStyle w:val="Body"/>
        <w:ind w:left="900"/>
      </w:pPr>
    </w:p>
    <w:p w:rsidR="00993553" w:rsidRDefault="00993553" w:rsidP="00993553">
      <w:pPr>
        <w:pStyle w:val="Body"/>
        <w:ind w:left="900"/>
      </w:pPr>
    </w:p>
    <w:p w:rsidR="000D59A2" w:rsidRDefault="70C9D0BA" w:rsidP="70C9D0BA">
      <w:pPr>
        <w:pStyle w:val="Body"/>
        <w:rPr>
          <w:b/>
          <w:bCs/>
        </w:rPr>
      </w:pPr>
      <w:r w:rsidRPr="70C9D0BA">
        <w:rPr>
          <w:b/>
          <w:bCs/>
        </w:rPr>
        <w:t xml:space="preserve"> 5.   New Business:</w:t>
      </w:r>
    </w:p>
    <w:p w:rsidR="006B2BE4" w:rsidRDefault="00993553" w:rsidP="00993553">
      <w:pPr>
        <w:pStyle w:val="Body"/>
        <w:numPr>
          <w:ilvl w:val="0"/>
          <w:numId w:val="10"/>
        </w:numPr>
      </w:pPr>
      <w:r>
        <w:t xml:space="preserve"> </w:t>
      </w:r>
      <w:r w:rsidR="008D3E1B">
        <w:t>2018 Legislative issues:</w:t>
      </w:r>
      <w:r w:rsidR="008D3E1B">
        <w:tab/>
      </w:r>
    </w:p>
    <w:p w:rsidR="006B2BE4" w:rsidRDefault="006B2BE4" w:rsidP="006B2BE4">
      <w:pPr>
        <w:pStyle w:val="Body"/>
        <w:ind w:firstLine="360"/>
      </w:pPr>
    </w:p>
    <w:p w:rsidR="00993553" w:rsidRDefault="006B2BE4" w:rsidP="006B2BE4">
      <w:pPr>
        <w:pStyle w:val="Body"/>
        <w:ind w:firstLine="360"/>
      </w:pPr>
      <w:r>
        <w:t>i.</w:t>
      </w:r>
      <w:r w:rsidR="008D3E1B">
        <w:tab/>
      </w:r>
    </w:p>
    <w:p w:rsidR="000D59A2" w:rsidRDefault="70C9D0BA" w:rsidP="006B2BE4">
      <w:pPr>
        <w:pStyle w:val="Body"/>
        <w:numPr>
          <w:ilvl w:val="0"/>
          <w:numId w:val="15"/>
        </w:numPr>
      </w:pPr>
      <w:r>
        <w:t>Keep 1.5% from CT VLTs to CT WVTDF ($1.2 Million)</w:t>
      </w:r>
    </w:p>
    <w:p w:rsidR="000D59A2" w:rsidRDefault="70C9D0BA" w:rsidP="006B2BE4">
      <w:pPr>
        <w:pStyle w:val="Body"/>
        <w:numPr>
          <w:ilvl w:val="0"/>
          <w:numId w:val="15"/>
        </w:numPr>
      </w:pPr>
      <w:r>
        <w:t>ADW Bill - Support ADW where 10% of a 6% source market fee goes to the WVTDF.</w:t>
      </w:r>
    </w:p>
    <w:p w:rsidR="000D59A2" w:rsidRPr="006B2BE4" w:rsidRDefault="70C9D0BA" w:rsidP="006B2BE4">
      <w:pPr>
        <w:pStyle w:val="Body"/>
        <w:numPr>
          <w:ilvl w:val="0"/>
          <w:numId w:val="15"/>
        </w:numPr>
      </w:pPr>
      <w:r>
        <w:lastRenderedPageBreak/>
        <w:t xml:space="preserve">Redirect Workers Compensation Funds taken from purse funds in 2005 back to purse funds - workers comp debt should be paid off by the end of this year. </w:t>
      </w:r>
      <w:r w:rsidR="00993553">
        <w:t>Joe Funkhouser spoke regard</w:t>
      </w:r>
      <w:r w:rsidR="006B2BE4">
        <w:t>ing the upcoming proposed bills</w:t>
      </w:r>
    </w:p>
    <w:p w:rsidR="000D59A2" w:rsidRDefault="70C9D0BA" w:rsidP="006B2BE4">
      <w:pPr>
        <w:pStyle w:val="Body"/>
        <w:ind w:left="540"/>
      </w:pPr>
      <w:r>
        <w:t xml:space="preserve">Mike Rife </w:t>
      </w:r>
      <w:r w:rsidR="006B2BE4">
        <w:t>–Motion to support proposed bills</w:t>
      </w:r>
    </w:p>
    <w:p w:rsidR="006B2BE4" w:rsidRDefault="70C9D0BA" w:rsidP="006B2BE4">
      <w:pPr>
        <w:pStyle w:val="Body"/>
        <w:ind w:left="540"/>
      </w:pPr>
      <w:r>
        <w:t xml:space="preserve">Randall </w:t>
      </w:r>
      <w:r w:rsidR="00DA60CD">
        <w:t>Conrad -</w:t>
      </w:r>
      <w:r w:rsidR="006B2BE4">
        <w:t xml:space="preserve"> 2</w:t>
      </w:r>
      <w:r w:rsidR="006B2BE4" w:rsidRPr="006B2BE4">
        <w:rPr>
          <w:vertAlign w:val="superscript"/>
        </w:rPr>
        <w:t>nd</w:t>
      </w:r>
      <w:r w:rsidR="006B2BE4">
        <w:t xml:space="preserve"> the motion</w:t>
      </w:r>
    </w:p>
    <w:p w:rsidR="000D59A2" w:rsidRDefault="70C9D0BA" w:rsidP="006B2BE4">
      <w:pPr>
        <w:pStyle w:val="Body"/>
        <w:ind w:left="540"/>
      </w:pPr>
      <w:r>
        <w:t>Motion passed unanimously.</w:t>
      </w:r>
    </w:p>
    <w:p w:rsidR="006B2BE4" w:rsidRDefault="006B2BE4" w:rsidP="70C9D0BA">
      <w:pPr>
        <w:pStyle w:val="Body"/>
      </w:pPr>
      <w:r>
        <w:t xml:space="preserve">ii.    </w:t>
      </w:r>
    </w:p>
    <w:p w:rsidR="000D59A2" w:rsidRDefault="70C9D0BA" w:rsidP="006B2BE4">
      <w:pPr>
        <w:pStyle w:val="Body"/>
        <w:numPr>
          <w:ilvl w:val="0"/>
          <w:numId w:val="16"/>
        </w:numPr>
      </w:pPr>
      <w:r>
        <w:t>Designate one WVTBA member to be the WVTBA member and liaison for WVRU.</w:t>
      </w:r>
    </w:p>
    <w:p w:rsidR="000D59A2" w:rsidRDefault="70C9D0BA" w:rsidP="006B2BE4">
      <w:pPr>
        <w:pStyle w:val="Body"/>
        <w:ind w:firstLine="720"/>
      </w:pPr>
      <w:r>
        <w:t>Randall Conrad was nominated.</w:t>
      </w:r>
    </w:p>
    <w:p w:rsidR="000D59A2" w:rsidRDefault="70C9D0BA" w:rsidP="00111381">
      <w:pPr>
        <w:pStyle w:val="Body"/>
        <w:ind w:left="720"/>
        <w:rPr>
          <w:color w:val="000000" w:themeColor="text1"/>
        </w:rPr>
      </w:pPr>
      <w:r>
        <w:t xml:space="preserve">Maria Catignani </w:t>
      </w:r>
      <w:r w:rsidR="00111381">
        <w:t>–Motion to name Randall Conrad the new WVTBA representative to WVRU</w:t>
      </w:r>
    </w:p>
    <w:p w:rsidR="000D59A2" w:rsidRDefault="00111381" w:rsidP="006B2BE4">
      <w:pPr>
        <w:pStyle w:val="Body"/>
        <w:ind w:left="360" w:firstLine="360"/>
        <w:rPr>
          <w:color w:val="000000" w:themeColor="text1"/>
        </w:rPr>
      </w:pPr>
      <w:r>
        <w:t xml:space="preserve">Javier Contreras- </w:t>
      </w:r>
      <w:r w:rsidR="70C9D0BA">
        <w:t>2</w:t>
      </w:r>
      <w:r w:rsidR="70C9D0BA" w:rsidRPr="00111381">
        <w:rPr>
          <w:vertAlign w:val="superscript"/>
        </w:rPr>
        <w:t>nd</w:t>
      </w:r>
      <w:r>
        <w:t xml:space="preserve"> the motion</w:t>
      </w:r>
    </w:p>
    <w:p w:rsidR="000D59A2" w:rsidRDefault="70C9D0BA" w:rsidP="006B2BE4">
      <w:pPr>
        <w:pStyle w:val="Body"/>
        <w:ind w:left="360" w:firstLine="360"/>
        <w:rPr>
          <w:color w:val="000000" w:themeColor="text1"/>
        </w:rPr>
      </w:pPr>
      <w:r>
        <w:t>Motion passed unanimously</w:t>
      </w:r>
    </w:p>
    <w:p w:rsidR="00111381" w:rsidRDefault="00111381">
      <w:pPr>
        <w:pStyle w:val="Body"/>
      </w:pPr>
      <w:r>
        <w:t>iii.</w:t>
      </w:r>
    </w:p>
    <w:p w:rsidR="000D59A2" w:rsidRDefault="00111381" w:rsidP="00111381">
      <w:pPr>
        <w:pStyle w:val="Body"/>
        <w:numPr>
          <w:ilvl w:val="0"/>
          <w:numId w:val="17"/>
        </w:numPr>
      </w:pPr>
      <w:r>
        <w:t xml:space="preserve"> </w:t>
      </w:r>
      <w:r w:rsidR="70C9D0BA">
        <w:t xml:space="preserve">Hiring Herb Snyder as lobbyist for WVTBA/CTHBPA - </w:t>
      </w:r>
    </w:p>
    <w:p w:rsidR="000D59A2" w:rsidRDefault="00111381" w:rsidP="00111381">
      <w:pPr>
        <w:pStyle w:val="Body"/>
        <w:ind w:firstLine="720"/>
      </w:pPr>
      <w:r>
        <w:t xml:space="preserve"> </w:t>
      </w:r>
      <w:r w:rsidR="70C9D0BA">
        <w:t xml:space="preserve">Naomi Long </w:t>
      </w:r>
      <w:r>
        <w:t>–</w:t>
      </w:r>
      <w:r w:rsidR="70C9D0BA">
        <w:t xml:space="preserve"> </w:t>
      </w:r>
      <w:r w:rsidR="00442F1E">
        <w:t>Motion to</w:t>
      </w:r>
      <w:r>
        <w:t xml:space="preserve"> Approve Herb Snyder as the WVTBA lobbyist jointly with the CTHBPA beginning January 1, 2018.  Approve $10,000 as Herb Snyder’s WVTBA lobbying fee provided that any political conflicts will be brought to the immediate attention of both the WVTBA and CTHBPA boards for mutual resolution per contractual agreement. Randy Funkhouser noted that CTHBPA will pay the initial payment due Herb Snyder</w:t>
      </w:r>
    </w:p>
    <w:p w:rsidR="000D59A2" w:rsidRDefault="00111381" w:rsidP="00111381">
      <w:pPr>
        <w:pStyle w:val="Body"/>
        <w:ind w:left="540"/>
        <w:rPr>
          <w:color w:val="000000" w:themeColor="text1"/>
        </w:rPr>
      </w:pPr>
      <w:r>
        <w:t>Randall Conrad-</w:t>
      </w:r>
      <w:r w:rsidR="70C9D0BA">
        <w:t>2</w:t>
      </w:r>
      <w:r w:rsidR="70C9D0BA" w:rsidRPr="00111381">
        <w:rPr>
          <w:vertAlign w:val="superscript"/>
        </w:rPr>
        <w:t>nd</w:t>
      </w:r>
      <w:r>
        <w:t xml:space="preserve"> the motion</w:t>
      </w:r>
    </w:p>
    <w:p w:rsidR="000D59A2" w:rsidRDefault="70C9D0BA" w:rsidP="00111381">
      <w:pPr>
        <w:pStyle w:val="Body"/>
        <w:ind w:left="540"/>
      </w:pPr>
      <w:r>
        <w:t>Motion passed unanimously</w:t>
      </w:r>
    </w:p>
    <w:p w:rsidR="00111381" w:rsidRDefault="00111381" w:rsidP="00111381">
      <w:pPr>
        <w:pStyle w:val="Body"/>
        <w:ind w:left="540"/>
        <w:rPr>
          <w:color w:val="000000" w:themeColor="text1"/>
        </w:rPr>
      </w:pPr>
    </w:p>
    <w:p w:rsidR="000D59A2" w:rsidRDefault="00111381" w:rsidP="00111381">
      <w:pPr>
        <w:pStyle w:val="Body"/>
        <w:numPr>
          <w:ilvl w:val="0"/>
          <w:numId w:val="10"/>
        </w:numPr>
      </w:pPr>
      <w:r>
        <w:t xml:space="preserve"> </w:t>
      </w:r>
      <w:r w:rsidR="70C9D0BA">
        <w:t>Recall of WVTBA board of directors, reduction in the number of WVTBA directors, and</w:t>
      </w:r>
      <w:r>
        <w:t xml:space="preserve"> </w:t>
      </w:r>
      <w:r w:rsidR="70C9D0BA">
        <w:t>beginning</w:t>
      </w:r>
      <w:r>
        <w:t xml:space="preserve"> </w:t>
      </w:r>
      <w:r w:rsidR="70C9D0BA">
        <w:t>staggered election terms:</w:t>
      </w:r>
    </w:p>
    <w:p w:rsidR="00111381" w:rsidRDefault="00111381" w:rsidP="00111381">
      <w:pPr>
        <w:pStyle w:val="Body"/>
      </w:pPr>
    </w:p>
    <w:p w:rsidR="000D59A2" w:rsidRDefault="70C9D0BA" w:rsidP="00111381">
      <w:pPr>
        <w:pStyle w:val="Body"/>
        <w:ind w:left="630"/>
      </w:pPr>
      <w:r>
        <w:t xml:space="preserve">Joe </w:t>
      </w:r>
      <w:proofErr w:type="spellStart"/>
      <w:r>
        <w:t>Funkhouser</w:t>
      </w:r>
      <w:proofErr w:type="spellEnd"/>
      <w:r>
        <w:t xml:space="preserve"> </w:t>
      </w:r>
      <w:r w:rsidR="00111381">
        <w:t>–</w:t>
      </w:r>
      <w:r>
        <w:t xml:space="preserve"> Motion</w:t>
      </w:r>
      <w:r w:rsidR="00442F1E">
        <w:t xml:space="preserve"> that</w:t>
      </w:r>
      <w:r w:rsidR="00111381">
        <w:t xml:space="preserve"> </w:t>
      </w:r>
      <w:proofErr w:type="gramStart"/>
      <w:r w:rsidR="00111381">
        <w:t>The</w:t>
      </w:r>
      <w:proofErr w:type="gramEnd"/>
      <w:r w:rsidR="00111381">
        <w:t xml:space="preserve"> members of the WVTBA shall recall the entire board of directors.  The members shall approve an amendment to the bylaws, to be effective immediately, which shall reduce the number of directors needed to conduct the business of the WVTBA.  Moreover, the bylaws shall be amended, effective immediately, so as to provide staggered terms of three years duration, with the initial election only having four directors elected to a three year term, four directors elected to serve a two year term, and three directors elected to serve a one year term, and thereafter, directors to be elected for three year terms of office</w:t>
      </w:r>
    </w:p>
    <w:p w:rsidR="000D59A2" w:rsidRDefault="00111381" w:rsidP="00111381">
      <w:pPr>
        <w:pStyle w:val="Body"/>
        <w:ind w:left="630"/>
      </w:pPr>
      <w:r>
        <w:t>Randall Conrad-</w:t>
      </w:r>
      <w:r w:rsidR="70C9D0BA">
        <w:t>2</w:t>
      </w:r>
      <w:r w:rsidR="70C9D0BA" w:rsidRPr="00111381">
        <w:rPr>
          <w:vertAlign w:val="superscript"/>
        </w:rPr>
        <w:t>nd</w:t>
      </w:r>
      <w:r>
        <w:t xml:space="preserve"> the motion</w:t>
      </w:r>
    </w:p>
    <w:p w:rsidR="000D59A2" w:rsidRDefault="70C9D0BA" w:rsidP="00111381">
      <w:pPr>
        <w:pStyle w:val="Body"/>
        <w:ind w:left="630"/>
      </w:pPr>
      <w:r>
        <w:t>Motion carried with 5 opposed</w:t>
      </w:r>
    </w:p>
    <w:p w:rsidR="000D59A2" w:rsidRDefault="70C9D0BA" w:rsidP="70C9D0BA">
      <w:pPr>
        <w:pStyle w:val="Body"/>
        <w:rPr>
          <w:b/>
          <w:bCs/>
        </w:rPr>
      </w:pPr>
      <w:r w:rsidRPr="00111381">
        <w:rPr>
          <w:bCs/>
        </w:rPr>
        <w:t>Rene Moore resigned at this time</w:t>
      </w:r>
      <w:r w:rsidR="00111381">
        <w:rPr>
          <w:bCs/>
        </w:rPr>
        <w:t xml:space="preserve"> and stated that she would not run again</w:t>
      </w:r>
      <w:r w:rsidRPr="00111381">
        <w:rPr>
          <w:bCs/>
        </w:rPr>
        <w:t xml:space="preserve"> </w:t>
      </w:r>
      <w:r w:rsidR="00111381">
        <w:rPr>
          <w:bCs/>
        </w:rPr>
        <w:t>then</w:t>
      </w:r>
      <w:r w:rsidRPr="00111381">
        <w:rPr>
          <w:bCs/>
        </w:rPr>
        <w:t xml:space="preserve"> walked out of meeting</w:t>
      </w:r>
      <w:r w:rsidRPr="70C9D0BA">
        <w:rPr>
          <w:b/>
          <w:bCs/>
        </w:rPr>
        <w:t>.</w:t>
      </w:r>
    </w:p>
    <w:p w:rsidR="000D59A2" w:rsidRDefault="000D59A2">
      <w:pPr>
        <w:pStyle w:val="Body"/>
        <w:rPr>
          <w:b/>
          <w:bCs/>
        </w:rPr>
      </w:pPr>
    </w:p>
    <w:p w:rsidR="00111381" w:rsidRDefault="00111381" w:rsidP="00111381">
      <w:pPr>
        <w:pStyle w:val="Body"/>
        <w:numPr>
          <w:ilvl w:val="0"/>
          <w:numId w:val="10"/>
        </w:numPr>
      </w:pPr>
      <w:r>
        <w:t>Elections</w:t>
      </w:r>
    </w:p>
    <w:p w:rsidR="00111381" w:rsidRDefault="00111381" w:rsidP="00111381">
      <w:pPr>
        <w:pStyle w:val="Body"/>
      </w:pPr>
    </w:p>
    <w:p w:rsidR="000D59A2" w:rsidRDefault="70C9D0BA" w:rsidP="00111381">
      <w:pPr>
        <w:pStyle w:val="Body"/>
        <w:ind w:firstLine="720"/>
      </w:pPr>
      <w:r>
        <w:t xml:space="preserve">Joe Funkhouser suggested </w:t>
      </w:r>
      <w:r w:rsidR="00111381">
        <w:t>these dates</w:t>
      </w:r>
      <w:r>
        <w:t xml:space="preserve"> for new elections:</w:t>
      </w:r>
    </w:p>
    <w:p w:rsidR="000D59A2" w:rsidRDefault="008D3E1B">
      <w:pPr>
        <w:pStyle w:val="Body"/>
      </w:pPr>
      <w:r>
        <w:tab/>
        <w:t>Nominations due - December 1st</w:t>
      </w:r>
    </w:p>
    <w:p w:rsidR="000D59A2" w:rsidRDefault="008D3E1B">
      <w:pPr>
        <w:pStyle w:val="Body"/>
      </w:pPr>
      <w:r>
        <w:tab/>
      </w:r>
      <w:r w:rsidR="00111381">
        <w:t>Notice for n</w:t>
      </w:r>
      <w:r>
        <w:t>ominations Accepted - December 20th</w:t>
      </w:r>
    </w:p>
    <w:p w:rsidR="000D59A2" w:rsidRDefault="008D3E1B">
      <w:pPr>
        <w:pStyle w:val="Body"/>
      </w:pPr>
      <w:r>
        <w:tab/>
        <w:t>Nominations mailed - January 29th</w:t>
      </w:r>
    </w:p>
    <w:p w:rsidR="000D59A2" w:rsidRDefault="008D3E1B">
      <w:pPr>
        <w:pStyle w:val="Body"/>
      </w:pPr>
      <w:r>
        <w:tab/>
        <w:t>Nomination</w:t>
      </w:r>
      <w:r w:rsidR="00442F1E">
        <w:t xml:space="preserve"> </w:t>
      </w:r>
      <w:r>
        <w:t xml:space="preserve">ballots postmarked </w:t>
      </w:r>
      <w:r w:rsidR="00DA60CD">
        <w:t>and returned</w:t>
      </w:r>
      <w:r>
        <w:t xml:space="preserve"> by February 10</w:t>
      </w:r>
      <w:r w:rsidRPr="00DA60CD">
        <w:rPr>
          <w:vertAlign w:val="superscript"/>
        </w:rPr>
        <w:t>th</w:t>
      </w:r>
    </w:p>
    <w:p w:rsidR="00DA60CD" w:rsidRDefault="00442F1E">
      <w:pPr>
        <w:pStyle w:val="Body"/>
      </w:pPr>
      <w:r>
        <w:tab/>
        <w:t>Ballots counted, election results announced and posted by February 15th</w:t>
      </w:r>
    </w:p>
    <w:p w:rsidR="000D59A2" w:rsidRDefault="00DA60CD" w:rsidP="00DA60CD">
      <w:pPr>
        <w:pStyle w:val="Body"/>
      </w:pPr>
      <w:r>
        <w:t>6.</w:t>
      </w:r>
      <w:r w:rsidR="70C9D0BA">
        <w:t xml:space="preserve">  Other Business</w:t>
      </w:r>
    </w:p>
    <w:p w:rsidR="000D59A2" w:rsidRDefault="008D3E1B">
      <w:pPr>
        <w:pStyle w:val="Body"/>
      </w:pPr>
      <w:r>
        <w:tab/>
        <w:t xml:space="preserve">Randall Conrad thanked Mr. Casey for hosting the Legislative Meet and </w:t>
      </w:r>
      <w:r w:rsidR="00DA60CD">
        <w:t>Greet;</w:t>
      </w:r>
      <w:r>
        <w:t xml:space="preserve"> </w:t>
      </w:r>
      <w:r w:rsidR="00DA60CD">
        <w:t>it</w:t>
      </w:r>
      <w:r>
        <w:t xml:space="preserve"> was a successful meeting with over 100 people in attendance.  </w:t>
      </w:r>
    </w:p>
    <w:p w:rsidR="000D59A2" w:rsidRDefault="000D59A2">
      <w:pPr>
        <w:pStyle w:val="Body"/>
      </w:pPr>
    </w:p>
    <w:p w:rsidR="000D59A2" w:rsidRDefault="00DA60CD">
      <w:pPr>
        <w:pStyle w:val="Body"/>
      </w:pPr>
      <w:r>
        <w:lastRenderedPageBreak/>
        <w:t xml:space="preserve">7. </w:t>
      </w:r>
      <w:r w:rsidR="70C9D0BA">
        <w:t>Adjournment 8:01</w:t>
      </w:r>
    </w:p>
    <w:p w:rsidR="000D59A2" w:rsidRDefault="70C9D0BA">
      <w:pPr>
        <w:pStyle w:val="Body"/>
        <w:numPr>
          <w:ilvl w:val="1"/>
          <w:numId w:val="8"/>
        </w:numPr>
      </w:pPr>
      <w:r>
        <w:t xml:space="preserve">Naomi Long </w:t>
      </w:r>
      <w:r w:rsidR="00DA60CD">
        <w:t>–</w:t>
      </w:r>
      <w:r>
        <w:t xml:space="preserve"> Motion</w:t>
      </w:r>
      <w:r w:rsidR="00DA60CD">
        <w:t xml:space="preserve"> to adjourn</w:t>
      </w:r>
    </w:p>
    <w:p w:rsidR="000D59A2" w:rsidRDefault="70C9D0BA">
      <w:pPr>
        <w:pStyle w:val="Body"/>
        <w:numPr>
          <w:ilvl w:val="1"/>
          <w:numId w:val="4"/>
        </w:numPr>
      </w:pPr>
      <w:r>
        <w:t>Maria Catignani</w:t>
      </w:r>
      <w:r w:rsidR="00DA60CD">
        <w:t>-</w:t>
      </w:r>
      <w:r>
        <w:t xml:space="preserve"> 2</w:t>
      </w:r>
      <w:r w:rsidRPr="00DA60CD">
        <w:rPr>
          <w:vertAlign w:val="superscript"/>
        </w:rPr>
        <w:t>nd</w:t>
      </w:r>
      <w:r w:rsidR="00DA60CD">
        <w:t xml:space="preserve"> the motion</w:t>
      </w:r>
    </w:p>
    <w:p w:rsidR="000D59A2" w:rsidRDefault="70C9D0BA" w:rsidP="70C9D0BA">
      <w:pPr>
        <w:pStyle w:val="Body"/>
        <w:ind w:firstLine="720"/>
      </w:pPr>
      <w:r>
        <w:t>Motioned passed unanimously</w:t>
      </w:r>
    </w:p>
    <w:p w:rsidR="000D59A2" w:rsidRDefault="70C9D0BA">
      <w:pPr>
        <w:pStyle w:val="Body"/>
      </w:pPr>
      <w:r>
        <w:t>Meeting adjourned at 8:01 pm</w:t>
      </w:r>
    </w:p>
    <w:sectPr w:rsidR="000D59A2" w:rsidSect="000D59A2">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4FF" w:rsidRDefault="001234FF" w:rsidP="000D59A2">
      <w:r>
        <w:separator/>
      </w:r>
    </w:p>
  </w:endnote>
  <w:endnote w:type="continuationSeparator" w:id="1">
    <w:p w:rsidR="001234FF" w:rsidRDefault="001234FF" w:rsidP="000D5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4FF" w:rsidRDefault="001234FF" w:rsidP="000D59A2">
      <w:r>
        <w:separator/>
      </w:r>
    </w:p>
  </w:footnote>
  <w:footnote w:type="continuationSeparator" w:id="1">
    <w:p w:rsidR="001234FF" w:rsidRDefault="001234FF" w:rsidP="000D5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6FDC"/>
    <w:multiLevelType w:val="hybridMultilevel"/>
    <w:tmpl w:val="BAC0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609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3993178"/>
    <w:multiLevelType w:val="hybridMultilevel"/>
    <w:tmpl w:val="112C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E79E7"/>
    <w:multiLevelType w:val="hybridMultilevel"/>
    <w:tmpl w:val="D48C8D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C4D58"/>
    <w:multiLevelType w:val="hybridMultilevel"/>
    <w:tmpl w:val="C75813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D1851"/>
    <w:multiLevelType w:val="hybridMultilevel"/>
    <w:tmpl w:val="09206B80"/>
    <w:lvl w:ilvl="0" w:tplc="8488FFE4">
      <w:start w:val="1"/>
      <w:numFmt w:val="decimal"/>
      <w:lvlText w:val="%1."/>
      <w:lvlJc w:val="left"/>
      <w:pPr>
        <w:ind w:left="720" w:hanging="360"/>
      </w:pPr>
    </w:lvl>
    <w:lvl w:ilvl="1" w:tplc="9D2C4198">
      <w:start w:val="1"/>
      <w:numFmt w:val="lowerLetter"/>
      <w:lvlText w:val="%2."/>
      <w:lvlJc w:val="left"/>
      <w:pPr>
        <w:ind w:left="1440" w:hanging="360"/>
      </w:pPr>
    </w:lvl>
    <w:lvl w:ilvl="2" w:tplc="B2CA9DCA">
      <w:start w:val="1"/>
      <w:numFmt w:val="lowerRoman"/>
      <w:lvlText w:val="%3."/>
      <w:lvlJc w:val="right"/>
      <w:pPr>
        <w:ind w:left="2160" w:hanging="180"/>
      </w:pPr>
    </w:lvl>
    <w:lvl w:ilvl="3" w:tplc="BB44CB10">
      <w:start w:val="1"/>
      <w:numFmt w:val="decimal"/>
      <w:lvlText w:val="%4."/>
      <w:lvlJc w:val="left"/>
      <w:pPr>
        <w:ind w:left="2880" w:hanging="360"/>
      </w:pPr>
    </w:lvl>
    <w:lvl w:ilvl="4" w:tplc="DB16988E">
      <w:start w:val="1"/>
      <w:numFmt w:val="lowerLetter"/>
      <w:lvlText w:val="%5."/>
      <w:lvlJc w:val="left"/>
      <w:pPr>
        <w:ind w:left="3600" w:hanging="360"/>
      </w:pPr>
    </w:lvl>
    <w:lvl w:ilvl="5" w:tplc="03481DC4">
      <w:start w:val="1"/>
      <w:numFmt w:val="lowerRoman"/>
      <w:lvlText w:val="%6."/>
      <w:lvlJc w:val="right"/>
      <w:pPr>
        <w:ind w:left="4320" w:hanging="180"/>
      </w:pPr>
    </w:lvl>
    <w:lvl w:ilvl="6" w:tplc="4EB4DD52">
      <w:start w:val="1"/>
      <w:numFmt w:val="decimal"/>
      <w:lvlText w:val="%7."/>
      <w:lvlJc w:val="left"/>
      <w:pPr>
        <w:ind w:left="5040" w:hanging="360"/>
      </w:pPr>
    </w:lvl>
    <w:lvl w:ilvl="7" w:tplc="46C8C92C">
      <w:start w:val="1"/>
      <w:numFmt w:val="lowerLetter"/>
      <w:lvlText w:val="%8."/>
      <w:lvlJc w:val="left"/>
      <w:pPr>
        <w:ind w:left="5760" w:hanging="360"/>
      </w:pPr>
    </w:lvl>
    <w:lvl w:ilvl="8" w:tplc="3210216E">
      <w:start w:val="1"/>
      <w:numFmt w:val="lowerRoman"/>
      <w:lvlText w:val="%9."/>
      <w:lvlJc w:val="right"/>
      <w:pPr>
        <w:ind w:left="6480" w:hanging="180"/>
      </w:pPr>
    </w:lvl>
  </w:abstractNum>
  <w:abstractNum w:abstractNumId="6">
    <w:nsid w:val="3AFF0B65"/>
    <w:multiLevelType w:val="hybridMultilevel"/>
    <w:tmpl w:val="8F32F484"/>
    <w:styleLink w:val="Numbered"/>
    <w:lvl w:ilvl="0" w:tplc="F536BF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AC05DE">
      <w:start w:val="1"/>
      <w:numFmt w:val="decimal"/>
      <w:lvlText w:val="%2."/>
      <w:lvlJc w:val="left"/>
      <w:pPr>
        <w:ind w:left="990" w:hanging="360"/>
      </w:pPr>
      <w:rPr>
        <w:caps w:val="0"/>
        <w:smallCaps w:val="0"/>
        <w:strike w:val="0"/>
        <w:dstrike w:val="0"/>
        <w:outline w:val="0"/>
        <w:emboss w:val="0"/>
        <w:imprint w:val="0"/>
        <w:spacing w:val="0"/>
        <w:w w:val="100"/>
        <w:kern w:val="0"/>
        <w:position w:val="0"/>
        <w:highlight w:val="none"/>
        <w:vertAlign w:val="baseline"/>
      </w:rPr>
    </w:lvl>
    <w:lvl w:ilvl="2" w:tplc="756E918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C44F0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F6F40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A6BBA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04C47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7EB6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82DDF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13C5F4C"/>
    <w:multiLevelType w:val="hybridMultilevel"/>
    <w:tmpl w:val="E42ABF12"/>
    <w:lvl w:ilvl="0" w:tplc="89F6136E">
      <w:start w:val="1"/>
      <w:numFmt w:val="decimal"/>
      <w:lvlText w:val="%1."/>
      <w:lvlJc w:val="left"/>
      <w:pPr>
        <w:ind w:left="720" w:hanging="360"/>
      </w:pPr>
    </w:lvl>
    <w:lvl w:ilvl="1" w:tplc="C1162568">
      <w:start w:val="1"/>
      <w:numFmt w:val="lowerLetter"/>
      <w:lvlText w:val="%2."/>
      <w:lvlJc w:val="left"/>
      <w:pPr>
        <w:ind w:left="1440" w:hanging="360"/>
      </w:pPr>
    </w:lvl>
    <w:lvl w:ilvl="2" w:tplc="6868EFBA">
      <w:start w:val="1"/>
      <w:numFmt w:val="lowerRoman"/>
      <w:lvlText w:val="%3."/>
      <w:lvlJc w:val="right"/>
      <w:pPr>
        <w:ind w:left="2160" w:hanging="180"/>
      </w:pPr>
    </w:lvl>
    <w:lvl w:ilvl="3" w:tplc="37727984">
      <w:start w:val="1"/>
      <w:numFmt w:val="decimal"/>
      <w:lvlText w:val="%4."/>
      <w:lvlJc w:val="left"/>
      <w:pPr>
        <w:ind w:left="2880" w:hanging="360"/>
      </w:pPr>
    </w:lvl>
    <w:lvl w:ilvl="4" w:tplc="4028B460">
      <w:start w:val="1"/>
      <w:numFmt w:val="lowerLetter"/>
      <w:lvlText w:val="%5."/>
      <w:lvlJc w:val="left"/>
      <w:pPr>
        <w:ind w:left="3600" w:hanging="360"/>
      </w:pPr>
    </w:lvl>
    <w:lvl w:ilvl="5" w:tplc="598010BA">
      <w:start w:val="1"/>
      <w:numFmt w:val="lowerRoman"/>
      <w:lvlText w:val="%6."/>
      <w:lvlJc w:val="right"/>
      <w:pPr>
        <w:ind w:left="4320" w:hanging="180"/>
      </w:pPr>
    </w:lvl>
    <w:lvl w:ilvl="6" w:tplc="FDDC8B8C">
      <w:start w:val="1"/>
      <w:numFmt w:val="decimal"/>
      <w:lvlText w:val="%7."/>
      <w:lvlJc w:val="left"/>
      <w:pPr>
        <w:ind w:left="5040" w:hanging="360"/>
      </w:pPr>
    </w:lvl>
    <w:lvl w:ilvl="7" w:tplc="E4820894">
      <w:start w:val="1"/>
      <w:numFmt w:val="lowerLetter"/>
      <w:lvlText w:val="%8."/>
      <w:lvlJc w:val="left"/>
      <w:pPr>
        <w:ind w:left="5760" w:hanging="360"/>
      </w:pPr>
    </w:lvl>
    <w:lvl w:ilvl="8" w:tplc="7B1A3A22">
      <w:start w:val="1"/>
      <w:numFmt w:val="lowerRoman"/>
      <w:lvlText w:val="%9."/>
      <w:lvlJc w:val="right"/>
      <w:pPr>
        <w:ind w:left="6480" w:hanging="180"/>
      </w:pPr>
    </w:lvl>
  </w:abstractNum>
  <w:abstractNum w:abstractNumId="8">
    <w:nsid w:val="494E0783"/>
    <w:multiLevelType w:val="hybridMultilevel"/>
    <w:tmpl w:val="7414BC1C"/>
    <w:lvl w:ilvl="0" w:tplc="29BA4E70">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69098A"/>
    <w:multiLevelType w:val="hybridMultilevel"/>
    <w:tmpl w:val="3C8C27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9E57D7"/>
    <w:multiLevelType w:val="hybridMultilevel"/>
    <w:tmpl w:val="27AC57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61371"/>
    <w:multiLevelType w:val="hybridMultilevel"/>
    <w:tmpl w:val="8F32F484"/>
    <w:numStyleLink w:val="Numbered"/>
  </w:abstractNum>
  <w:abstractNum w:abstractNumId="12">
    <w:nsid w:val="6DA63974"/>
    <w:multiLevelType w:val="hybridMultilevel"/>
    <w:tmpl w:val="BE46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B5149"/>
    <w:multiLevelType w:val="hybridMultilevel"/>
    <w:tmpl w:val="43905F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1"/>
  </w:num>
  <w:num w:numId="5">
    <w:abstractNumId w:val="11"/>
    <w:lvlOverride w:ilvl="0">
      <w:startOverride w:val="1"/>
    </w:lvlOverride>
  </w:num>
  <w:num w:numId="6">
    <w:abstractNumId w:val="11"/>
    <w:lvlOverride w:ilvl="0"/>
    <w:lvlOverride w:ilvl="1">
      <w:startOverride w:val="1"/>
    </w:lvlOverride>
  </w:num>
  <w:num w:numId="7">
    <w:abstractNumId w:val="11"/>
    <w:lvlOverride w:ilvl="0"/>
    <w:lvlOverride w:ilvl="1">
      <w:startOverride w:val="1"/>
    </w:lvlOverride>
  </w:num>
  <w:num w:numId="8">
    <w:abstractNumId w:val="11"/>
    <w:lvlOverride w:ilvl="0"/>
    <w:lvlOverride w:ilvl="1">
      <w:startOverride w:val="1"/>
    </w:lvlOverride>
  </w:num>
  <w:num w:numId="9">
    <w:abstractNumId w:val="1"/>
  </w:num>
  <w:num w:numId="10">
    <w:abstractNumId w:val="8"/>
  </w:num>
  <w:num w:numId="11">
    <w:abstractNumId w:val="4"/>
  </w:num>
  <w:num w:numId="12">
    <w:abstractNumId w:val="9"/>
  </w:num>
  <w:num w:numId="13">
    <w:abstractNumId w:val="10"/>
  </w:num>
  <w:num w:numId="14">
    <w:abstractNumId w:val="3"/>
  </w:num>
  <w:num w:numId="15">
    <w:abstractNumId w:val="12"/>
  </w:num>
  <w:num w:numId="16">
    <w:abstractNumId w:val="0"/>
  </w:num>
  <w:num w:numId="17">
    <w:abstractNumId w:val="2"/>
  </w:num>
  <w:num w:numId="18">
    <w:abstractNumId w:val="13"/>
  </w:num>
</w:numbering>
</file>

<file path=word/people.xml><?xml version="1.0" encoding="utf-8"?>
<w15:people xmlns:mc="http://schemas.openxmlformats.org/markup-compatibility/2006" xmlns:w15="http://schemas.microsoft.com/office/word/2012/wordml" mc:Ignorable="w15">
  <w15:person w15:author="Randy Funkhouser">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7ohpx6xgvyUbn/9FcO/0UEjRqeA=" w:salt="6DjfUxdBpx0a6EXrpk4g6w=="/>
  <w:defaultTabStop w:val="720"/>
  <w:characterSpacingControl w:val="doNotCompress"/>
  <w:footnotePr>
    <w:footnote w:id="0"/>
    <w:footnote w:id="1"/>
  </w:footnotePr>
  <w:endnotePr>
    <w:endnote w:id="0"/>
    <w:endnote w:id="1"/>
  </w:endnotePr>
  <w:compat>
    <w:useFELayout/>
  </w:compat>
  <w:rsids>
    <w:rsidRoot w:val="70C9D0BA"/>
    <w:rsid w:val="00083168"/>
    <w:rsid w:val="000D59A2"/>
    <w:rsid w:val="00111381"/>
    <w:rsid w:val="001234FF"/>
    <w:rsid w:val="00442F1E"/>
    <w:rsid w:val="006B2BE4"/>
    <w:rsid w:val="008D3E1B"/>
    <w:rsid w:val="00993553"/>
    <w:rsid w:val="00D05C98"/>
    <w:rsid w:val="00DA60CD"/>
    <w:rsid w:val="00DD1977"/>
    <w:rsid w:val="00EF5E5F"/>
    <w:rsid w:val="70C9D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5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59A2"/>
    <w:rPr>
      <w:u w:val="single"/>
    </w:rPr>
  </w:style>
  <w:style w:type="paragraph" w:customStyle="1" w:styleId="Body">
    <w:name w:val="Body"/>
    <w:rsid w:val="000D59A2"/>
    <w:rPr>
      <w:rFonts w:ascii="Helvetica" w:hAnsi="Helvetica" w:cs="Arial Unicode MS"/>
      <w:color w:val="000000"/>
      <w:sz w:val="22"/>
      <w:szCs w:val="22"/>
    </w:rPr>
  </w:style>
  <w:style w:type="numbering" w:customStyle="1" w:styleId="Numbered">
    <w:name w:val="Numbered"/>
    <w:rsid w:val="000D59A2"/>
    <w:pPr>
      <w:numPr>
        <w:numId w:val="3"/>
      </w:numPr>
    </w:pPr>
  </w:style>
  <w:style w:type="paragraph" w:styleId="Header">
    <w:name w:val="header"/>
    <w:basedOn w:val="Normal"/>
    <w:link w:val="HeaderChar"/>
    <w:uiPriority w:val="99"/>
    <w:unhideWhenUsed/>
    <w:rsid w:val="00993553"/>
    <w:pPr>
      <w:tabs>
        <w:tab w:val="center" w:pos="4680"/>
        <w:tab w:val="right" w:pos="9360"/>
      </w:tabs>
    </w:pPr>
  </w:style>
  <w:style w:type="character" w:customStyle="1" w:styleId="HeaderChar">
    <w:name w:val="Header Char"/>
    <w:basedOn w:val="DefaultParagraphFont"/>
    <w:link w:val="Header"/>
    <w:uiPriority w:val="99"/>
    <w:rsid w:val="00993553"/>
    <w:rPr>
      <w:sz w:val="24"/>
      <w:szCs w:val="24"/>
    </w:rPr>
  </w:style>
  <w:style w:type="paragraph" w:styleId="Footer">
    <w:name w:val="footer"/>
    <w:basedOn w:val="Normal"/>
    <w:link w:val="FooterChar"/>
    <w:uiPriority w:val="99"/>
    <w:semiHidden/>
    <w:unhideWhenUsed/>
    <w:rsid w:val="00993553"/>
    <w:pPr>
      <w:tabs>
        <w:tab w:val="center" w:pos="4680"/>
        <w:tab w:val="right" w:pos="9360"/>
      </w:tabs>
    </w:pPr>
  </w:style>
  <w:style w:type="character" w:customStyle="1" w:styleId="FooterChar">
    <w:name w:val="Footer Char"/>
    <w:basedOn w:val="DefaultParagraphFont"/>
    <w:link w:val="Footer"/>
    <w:uiPriority w:val="99"/>
    <w:semiHidden/>
    <w:rsid w:val="00993553"/>
    <w:rPr>
      <w:sz w:val="24"/>
      <w:szCs w:val="24"/>
    </w:rPr>
  </w:style>
  <w:style w:type="paragraph" w:styleId="BalloonText">
    <w:name w:val="Balloon Text"/>
    <w:basedOn w:val="Normal"/>
    <w:link w:val="BalloonTextChar"/>
    <w:uiPriority w:val="99"/>
    <w:semiHidden/>
    <w:unhideWhenUsed/>
    <w:rsid w:val="00993553"/>
    <w:rPr>
      <w:rFonts w:ascii="Tahoma" w:hAnsi="Tahoma" w:cs="Tahoma"/>
      <w:sz w:val="16"/>
      <w:szCs w:val="16"/>
    </w:rPr>
  </w:style>
  <w:style w:type="character" w:customStyle="1" w:styleId="BalloonTextChar">
    <w:name w:val="Balloon Text Char"/>
    <w:basedOn w:val="DefaultParagraphFont"/>
    <w:link w:val="BalloonText"/>
    <w:uiPriority w:val="99"/>
    <w:semiHidden/>
    <w:rsid w:val="00993553"/>
    <w:rPr>
      <w:rFonts w:ascii="Tahoma" w:hAnsi="Tahoma" w:cs="Tahoma"/>
      <w:sz w:val="16"/>
      <w:szCs w:val="16"/>
    </w:rPr>
  </w:style>
  <w:style w:type="paragraph" w:styleId="ListParagraph">
    <w:name w:val="List Paragraph"/>
    <w:basedOn w:val="Normal"/>
    <w:uiPriority w:val="34"/>
    <w:qFormat/>
    <w:rsid w:val="0099355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b55c97a7344848c3" Type="http://schemas.microsoft.com/office/2011/relationships/people" Target="people.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666</Words>
  <Characters>3799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JSPICE</dc:creator>
  <cp:lastModifiedBy>JSPICE</cp:lastModifiedBy>
  <cp:revision>6</cp:revision>
  <cp:lastPrinted>2017-11-28T16:13:00Z</cp:lastPrinted>
  <dcterms:created xsi:type="dcterms:W3CDTF">2017-11-27T21:40:00Z</dcterms:created>
  <dcterms:modified xsi:type="dcterms:W3CDTF">2017-12-04T16:05:00Z</dcterms:modified>
</cp:coreProperties>
</file>