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C4" w:rsidRPr="006C54A0" w:rsidRDefault="006C54A0" w:rsidP="006C54A0">
      <w:pPr>
        <w:pStyle w:val="Heading1"/>
        <w:jc w:val="center"/>
        <w:rPr>
          <w:sz w:val="24"/>
        </w:rPr>
      </w:pPr>
      <w:r w:rsidRPr="006C54A0">
        <w:rPr>
          <w:sz w:val="24"/>
        </w:rPr>
        <w:t>West Virginia Thoroughbred Breeders Association</w:t>
      </w:r>
    </w:p>
    <w:p w:rsidR="006C54A0" w:rsidRPr="006C54A0" w:rsidRDefault="006C54A0" w:rsidP="006C54A0">
      <w:pPr>
        <w:pStyle w:val="Heading2"/>
        <w:jc w:val="center"/>
        <w:rPr>
          <w:sz w:val="24"/>
        </w:rPr>
      </w:pPr>
      <w:r w:rsidRPr="006C54A0">
        <w:rPr>
          <w:sz w:val="24"/>
        </w:rPr>
        <w:t>Board of Directors Meeting</w:t>
      </w:r>
    </w:p>
    <w:p w:rsidR="006C54A0" w:rsidRPr="006C54A0" w:rsidRDefault="00AA32E6" w:rsidP="006C54A0">
      <w:pPr>
        <w:pStyle w:val="Heading2"/>
        <w:jc w:val="center"/>
        <w:rPr>
          <w:sz w:val="24"/>
        </w:rPr>
      </w:pPr>
      <w:r>
        <w:rPr>
          <w:sz w:val="24"/>
        </w:rPr>
        <w:t>September 12, 2017</w:t>
      </w:r>
    </w:p>
    <w:p w:rsidR="006C54A0" w:rsidRPr="006C54A0" w:rsidRDefault="00AA32E6" w:rsidP="006C54A0">
      <w:pPr>
        <w:pStyle w:val="Heading2"/>
        <w:jc w:val="center"/>
        <w:rPr>
          <w:sz w:val="24"/>
        </w:rPr>
      </w:pPr>
      <w:r>
        <w:rPr>
          <w:sz w:val="24"/>
        </w:rPr>
        <w:t>WVTBA Office</w:t>
      </w:r>
    </w:p>
    <w:p w:rsidR="006C54A0" w:rsidRPr="006C54A0" w:rsidRDefault="00AA32E6" w:rsidP="006C54A0">
      <w:pPr>
        <w:pStyle w:val="Heading2"/>
        <w:jc w:val="center"/>
        <w:rPr>
          <w:sz w:val="24"/>
        </w:rPr>
      </w:pPr>
      <w:r>
        <w:rPr>
          <w:sz w:val="24"/>
        </w:rPr>
        <w:t>Charles Town, WV</w:t>
      </w:r>
    </w:p>
    <w:p w:rsidR="006C54A0" w:rsidRDefault="006C54A0" w:rsidP="006C54A0">
      <w:pPr>
        <w:pStyle w:val="Heading2"/>
        <w:jc w:val="center"/>
        <w:rPr>
          <w:sz w:val="24"/>
        </w:rPr>
      </w:pPr>
      <w:r w:rsidRPr="006C54A0">
        <w:rPr>
          <w:sz w:val="24"/>
        </w:rPr>
        <w:t>7:00pm</w:t>
      </w:r>
    </w:p>
    <w:p w:rsidR="006C54A0" w:rsidRDefault="006C54A0" w:rsidP="006C54A0"/>
    <w:p w:rsidR="006F5B77" w:rsidRDefault="006C54A0" w:rsidP="006C54A0">
      <w:r>
        <w:t>Present:  Doug Allara, J</w:t>
      </w:r>
      <w:r w:rsidR="006F5B77">
        <w:t>ohn Funkhouser, Randall Conrad,</w:t>
      </w:r>
      <w:r>
        <w:t xml:space="preserve"> Mark Sell, Robin Grams, Caris</w:t>
      </w:r>
      <w:r w:rsidR="00DB7F1C">
        <w:t>s</w:t>
      </w:r>
      <w:r>
        <w:t>a Figgins</w:t>
      </w:r>
      <w:r w:rsidR="00AA32E6">
        <w:t>, Susie Schramm, Kate Painter, John Casey, Chip Daniels</w:t>
      </w:r>
    </w:p>
    <w:p w:rsidR="006C54A0" w:rsidRDefault="006C54A0" w:rsidP="006C54A0">
      <w:r>
        <w:t xml:space="preserve">Absent:  Rene Moore, John Casey, Martin Blaylock, </w:t>
      </w:r>
      <w:proofErr w:type="spellStart"/>
      <w:r w:rsidR="00AA32E6">
        <w:t>Ronney</w:t>
      </w:r>
      <w:proofErr w:type="spellEnd"/>
      <w:r w:rsidR="00AA32E6">
        <w:t xml:space="preserve"> Brown, Javier Contreras</w:t>
      </w:r>
    </w:p>
    <w:p w:rsidR="006C54A0" w:rsidRPr="00CE28F3" w:rsidRDefault="006C54A0" w:rsidP="006C54A0">
      <w:pPr>
        <w:rPr>
          <w:lang w:val="fr-FR"/>
        </w:rPr>
      </w:pPr>
    </w:p>
    <w:p w:rsidR="006C54A0" w:rsidRDefault="00AA32E6" w:rsidP="006F5B77">
      <w:pPr>
        <w:pStyle w:val="NoSpacing"/>
      </w:pPr>
      <w:r>
        <w:t>Susie Schramm makes a motion to accept minutes, Robin Grams seconds – Passed</w:t>
      </w:r>
    </w:p>
    <w:p w:rsidR="00AA32E6" w:rsidRDefault="00AA32E6" w:rsidP="006F5B77">
      <w:pPr>
        <w:pStyle w:val="NoSpacing"/>
      </w:pPr>
      <w:r>
        <w:t>Susie Schramm makes a motion to accept financial report, Chip Daniels seconds - Passed</w:t>
      </w:r>
    </w:p>
    <w:p w:rsidR="006F5B77" w:rsidRDefault="006F5B77" w:rsidP="006F5B77">
      <w:pPr>
        <w:pStyle w:val="NoSpacing"/>
      </w:pPr>
    </w:p>
    <w:p w:rsidR="004A2A46" w:rsidRDefault="004A2A46" w:rsidP="004A2A46">
      <w:pPr>
        <w:pStyle w:val="NoSpacing"/>
      </w:pPr>
    </w:p>
    <w:p w:rsidR="004A2A46" w:rsidRDefault="00AA32E6" w:rsidP="004A2A46">
      <w:pPr>
        <w:pStyle w:val="NoSpacing"/>
        <w:numPr>
          <w:ilvl w:val="0"/>
          <w:numId w:val="6"/>
        </w:numPr>
      </w:pPr>
      <w:r>
        <w:t xml:space="preserve">Doug </w:t>
      </w:r>
      <w:proofErr w:type="spellStart"/>
      <w:r>
        <w:t>Allara</w:t>
      </w:r>
      <w:proofErr w:type="spellEnd"/>
      <w:r>
        <w:t xml:space="preserve"> notes that with previous meetings without a </w:t>
      </w:r>
      <w:proofErr w:type="spellStart"/>
      <w:r>
        <w:t>quaram</w:t>
      </w:r>
      <w:proofErr w:type="spellEnd"/>
      <w:r>
        <w:t xml:space="preserve"> he made phone calls and there was enough positive response that we are sponsoring The Onion Juice race.</w:t>
      </w:r>
    </w:p>
    <w:p w:rsidR="00C366C5" w:rsidRDefault="004C79FC" w:rsidP="006F5B77">
      <w:pPr>
        <w:pStyle w:val="NoSpacing"/>
        <w:numPr>
          <w:ilvl w:val="0"/>
          <w:numId w:val="6"/>
        </w:numPr>
      </w:pPr>
      <w:r>
        <w:t>YHB/</w:t>
      </w:r>
      <w:r w:rsidR="00AA32E6">
        <w:t>Olivia Houghton proposal for $2000.00 for audit – this would not be a full blown forensic</w:t>
      </w:r>
      <w:r>
        <w:t xml:space="preserve"> accounting, but was only price we could afford.  Doug </w:t>
      </w:r>
      <w:proofErr w:type="spellStart"/>
      <w:r>
        <w:t>Allara</w:t>
      </w:r>
      <w:proofErr w:type="spellEnd"/>
      <w:r>
        <w:t xml:space="preserve"> feels this is the best offer we can come up with.  </w:t>
      </w:r>
    </w:p>
    <w:p w:rsidR="004C79FC" w:rsidRDefault="004C79FC" w:rsidP="004C79FC">
      <w:pPr>
        <w:pStyle w:val="NoSpacing"/>
        <w:ind w:left="720"/>
      </w:pPr>
      <w:r>
        <w:t xml:space="preserve">Susie Schramm makes a motion to accept the audit proposal from YHB, Kate Painter </w:t>
      </w:r>
      <w:proofErr w:type="gramStart"/>
      <w:r>
        <w:t>seconds</w:t>
      </w:r>
      <w:proofErr w:type="gramEnd"/>
      <w:r>
        <w:t>-Passed.</w:t>
      </w:r>
    </w:p>
    <w:p w:rsidR="00C366C5" w:rsidRDefault="004C79FC" w:rsidP="00CC5FC6">
      <w:pPr>
        <w:pStyle w:val="NoSpacing"/>
        <w:numPr>
          <w:ilvl w:val="0"/>
          <w:numId w:val="6"/>
        </w:numPr>
      </w:pPr>
      <w:r>
        <w:t xml:space="preserve">WVRU meeting – Legislative bill was discussed, </w:t>
      </w:r>
      <w:proofErr w:type="gramStart"/>
      <w:r>
        <w:t>They</w:t>
      </w:r>
      <w:proofErr w:type="gramEnd"/>
      <w:r>
        <w:t xml:space="preserve"> would like to get the $6 million back from workers comp which would total $11 million.  Joe </w:t>
      </w:r>
      <w:proofErr w:type="spellStart"/>
      <w:r>
        <w:t>Funkhouser</w:t>
      </w:r>
      <w:proofErr w:type="spellEnd"/>
      <w:r>
        <w:t xml:space="preserve"> believes this is an outside shot.</w:t>
      </w:r>
    </w:p>
    <w:p w:rsidR="004C79FC" w:rsidRDefault="004C79FC" w:rsidP="004C79FC">
      <w:pPr>
        <w:pStyle w:val="NoSpacing"/>
        <w:ind w:left="720"/>
      </w:pPr>
      <w:r>
        <w:t>Randall Conrad reports that with Governor Christie behind us there may be even more of a chance this year for workers comp.</w:t>
      </w:r>
    </w:p>
    <w:p w:rsidR="004C79FC" w:rsidRDefault="004C79FC" w:rsidP="004C79FC">
      <w:pPr>
        <w:pStyle w:val="NoSpacing"/>
        <w:ind w:left="720"/>
      </w:pPr>
      <w:r>
        <w:t>ADW projection would be about $600,000 for the first year.</w:t>
      </w:r>
    </w:p>
    <w:p w:rsidR="00536FB6" w:rsidRDefault="00536FB6" w:rsidP="004C79FC">
      <w:pPr>
        <w:pStyle w:val="NoSpacing"/>
        <w:ind w:left="720"/>
      </w:pPr>
      <w:proofErr w:type="spellStart"/>
      <w:r>
        <w:t>Equilottery</w:t>
      </w:r>
      <w:proofErr w:type="spellEnd"/>
      <w:r>
        <w:t xml:space="preserve"> is a long shot.  Looking at Oregon and Dakota’s we may be able to copy their program to generate $5-6 million.</w:t>
      </w:r>
    </w:p>
    <w:p w:rsidR="00536FB6" w:rsidRDefault="00536FB6" w:rsidP="004C79FC">
      <w:pPr>
        <w:pStyle w:val="NoSpacing"/>
        <w:ind w:left="720"/>
      </w:pPr>
      <w:r>
        <w:t xml:space="preserve">Randall states that major issue is to have united front for legislative and John </w:t>
      </w:r>
      <w:proofErr w:type="spellStart"/>
      <w:r>
        <w:t>Funkhouser</w:t>
      </w:r>
      <w:proofErr w:type="spellEnd"/>
      <w:r>
        <w:t xml:space="preserve"> notes that MNR is on board for 2018.</w:t>
      </w:r>
    </w:p>
    <w:p w:rsidR="00536FB6" w:rsidRDefault="00536FB6" w:rsidP="004C79FC">
      <w:pPr>
        <w:pStyle w:val="NoSpacing"/>
        <w:ind w:left="720"/>
      </w:pPr>
      <w:r>
        <w:t xml:space="preserve">Greyhound will probably come up again, if they </w:t>
      </w:r>
      <w:proofErr w:type="spellStart"/>
      <w:r>
        <w:t>loose</w:t>
      </w:r>
      <w:proofErr w:type="spellEnd"/>
      <w:r>
        <w:t xml:space="preserve"> funding that will revert $1.5 million to Breeders Fund.</w:t>
      </w:r>
    </w:p>
    <w:p w:rsidR="00536FB6" w:rsidRDefault="00536FB6" w:rsidP="004C79FC">
      <w:pPr>
        <w:pStyle w:val="NoSpacing"/>
        <w:ind w:left="720"/>
      </w:pPr>
      <w:r>
        <w:t>MNR is considered honorary member and they are mailing a membership contribution.</w:t>
      </w:r>
    </w:p>
    <w:p w:rsidR="00C366C5" w:rsidRDefault="00C366C5" w:rsidP="00C366C5">
      <w:pPr>
        <w:pStyle w:val="NoSpacing"/>
        <w:numPr>
          <w:ilvl w:val="0"/>
          <w:numId w:val="6"/>
        </w:numPr>
      </w:pPr>
      <w:r>
        <w:t xml:space="preserve"> </w:t>
      </w:r>
      <w:r w:rsidR="00536FB6">
        <w:t xml:space="preserve">Website was discussed and all </w:t>
      </w:r>
      <w:proofErr w:type="gramStart"/>
      <w:r w:rsidR="00536FB6">
        <w:t>are in agreement</w:t>
      </w:r>
      <w:proofErr w:type="gramEnd"/>
      <w:r w:rsidR="00536FB6">
        <w:t xml:space="preserve"> that the picture needs to be changed.  </w:t>
      </w:r>
    </w:p>
    <w:p w:rsidR="00C366C5" w:rsidRDefault="00536FB6" w:rsidP="00C366C5">
      <w:pPr>
        <w:pStyle w:val="NoSpacing"/>
        <w:numPr>
          <w:ilvl w:val="0"/>
          <w:numId w:val="6"/>
        </w:numPr>
      </w:pPr>
      <w:r>
        <w:t>M. Schrader, we cannot collect for her as WVTBA</w:t>
      </w:r>
      <w:r w:rsidR="0073151B">
        <w:t>.  Chip Daniels notes that we are obligated to try and collect.  Government responsibility has expired.</w:t>
      </w:r>
    </w:p>
    <w:p w:rsidR="0073151B" w:rsidRDefault="0073151B" w:rsidP="00C366C5">
      <w:pPr>
        <w:pStyle w:val="NoSpacing"/>
        <w:numPr>
          <w:ilvl w:val="0"/>
          <w:numId w:val="6"/>
        </w:numPr>
      </w:pPr>
      <w:r>
        <w:t>Doug states that Kate is in town, and he and Kate are going to the bank tomorrow to sign and get a CD.  Doug will talk to bank about putting money in something that is interest bearing like a money market account.</w:t>
      </w:r>
    </w:p>
    <w:p w:rsidR="0073151B" w:rsidRDefault="0073151B" w:rsidP="0073151B">
      <w:pPr>
        <w:pStyle w:val="NoSpacing"/>
        <w:ind w:left="720"/>
      </w:pPr>
      <w:r>
        <w:t>John has most registrations checked.  There were a couple of breed back issues.</w:t>
      </w:r>
    </w:p>
    <w:p w:rsidR="0073151B" w:rsidRDefault="0073151B" w:rsidP="0073151B">
      <w:pPr>
        <w:pStyle w:val="NoSpacing"/>
        <w:numPr>
          <w:ilvl w:val="0"/>
          <w:numId w:val="6"/>
        </w:numPr>
      </w:pPr>
      <w:r>
        <w:lastRenderedPageBreak/>
        <w:t xml:space="preserve">Bylaws were discussed.  Georgiana has cleaned up the bylaws.  We have spent all the money on retainer with her.  John requests that the board by emailed a copy of the bylaws presented by Georgiana.  </w:t>
      </w:r>
    </w:p>
    <w:p w:rsidR="0073151B" w:rsidRDefault="0073151B" w:rsidP="0073151B">
      <w:pPr>
        <w:pStyle w:val="NoSpacing"/>
        <w:ind w:left="720"/>
      </w:pPr>
      <w:r>
        <w:t>Susie Schramm motions that we give Georgiana $1000.00 retainer, Kate Painter seconds – Passed.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 xml:space="preserve">Susie Schramm suggests WVTBA donate to ACT.  ACT pays for adoption fess to place retired Thoroughbred horses.  </w:t>
      </w:r>
    </w:p>
    <w:p w:rsidR="005D36B8" w:rsidRDefault="005D36B8" w:rsidP="005D36B8">
      <w:pPr>
        <w:pStyle w:val="NoSpacing"/>
        <w:ind w:left="720"/>
      </w:pPr>
      <w:r>
        <w:t>Chip Daniels motions to approve donation, Kate Painter seconds – passed</w:t>
      </w:r>
    </w:p>
    <w:p w:rsidR="005D36B8" w:rsidRDefault="005D36B8" w:rsidP="005D36B8">
      <w:pPr>
        <w:pStyle w:val="NoSpacing"/>
        <w:ind w:left="720"/>
      </w:pPr>
    </w:p>
    <w:p w:rsidR="005D36B8" w:rsidRDefault="005D36B8" w:rsidP="005D36B8">
      <w:pPr>
        <w:pStyle w:val="NoSpacing"/>
        <w:ind w:left="720"/>
      </w:pPr>
      <w:r>
        <w:t>New Business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 xml:space="preserve">Clissy </w:t>
      </w:r>
      <w:proofErr w:type="spellStart"/>
      <w:r>
        <w:t>Funkhouser</w:t>
      </w:r>
      <w:proofErr w:type="spellEnd"/>
      <w:r>
        <w:t xml:space="preserve"> presented annual budget.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>Stake holders committee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 xml:space="preserve">Breeders Classics purses have been cut 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>Security deposit – Landlord sent letter that she would not return the money owed because building was left in disrepair.  She sold the house to the hospital for $145,000.</w:t>
      </w:r>
    </w:p>
    <w:p w:rsidR="005D36B8" w:rsidRDefault="005D36B8" w:rsidP="005D36B8">
      <w:pPr>
        <w:pStyle w:val="NoSpacing"/>
        <w:ind w:left="720"/>
      </w:pPr>
      <w:r>
        <w:t xml:space="preserve">John </w:t>
      </w:r>
      <w:proofErr w:type="spellStart"/>
      <w:r>
        <w:t>Funkhouser</w:t>
      </w:r>
      <w:proofErr w:type="spellEnd"/>
      <w:r>
        <w:t xml:space="preserve"> suggests we have Georgiana pursue getting one month rent and security deposit back.  Doug agreed.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 xml:space="preserve">John discussed attendance and sent email to board members to step up or step down.  Everyone told John they wanted to stay on the board.  *we have wasted 2 meetings and cost due to not having a </w:t>
      </w:r>
      <w:proofErr w:type="spellStart"/>
      <w:r>
        <w:t>quarum</w:t>
      </w:r>
      <w:proofErr w:type="spellEnd"/>
      <w:r>
        <w:t xml:space="preserve"> when Linda had been told enough people were going to attend.  </w:t>
      </w:r>
    </w:p>
    <w:p w:rsidR="005D36B8" w:rsidRDefault="005D36B8" w:rsidP="005D36B8">
      <w:pPr>
        <w:pStyle w:val="NoSpacing"/>
        <w:numPr>
          <w:ilvl w:val="0"/>
          <w:numId w:val="6"/>
        </w:numPr>
      </w:pPr>
      <w:r>
        <w:t xml:space="preserve">Doug </w:t>
      </w:r>
      <w:proofErr w:type="spellStart"/>
      <w:r>
        <w:t>Allara</w:t>
      </w:r>
      <w:proofErr w:type="spellEnd"/>
      <w:r>
        <w:t xml:space="preserve"> stepped down from President of WVTBA.  He will continue to sign checks and work with Mark Sell and wants to stay on the board.  Things over the last 3 months have lead him to this decision.  </w:t>
      </w:r>
    </w:p>
    <w:p w:rsidR="005D36B8" w:rsidRDefault="005D36B8" w:rsidP="005D36B8">
      <w:pPr>
        <w:pStyle w:val="NoSpacing"/>
      </w:pPr>
    </w:p>
    <w:p w:rsidR="005D36B8" w:rsidRDefault="005D36B8" w:rsidP="005D36B8">
      <w:pPr>
        <w:pStyle w:val="NoSpacing"/>
      </w:pPr>
      <w:r>
        <w:t>October is election month.</w:t>
      </w:r>
    </w:p>
    <w:p w:rsidR="005D36B8" w:rsidRDefault="005D36B8" w:rsidP="005D36B8">
      <w:pPr>
        <w:pStyle w:val="NoSpacing"/>
      </w:pPr>
    </w:p>
    <w:p w:rsidR="005D36B8" w:rsidRDefault="005D36B8" w:rsidP="005D36B8">
      <w:pPr>
        <w:pStyle w:val="NoSpacing"/>
      </w:pPr>
      <w:r>
        <w:t>Kate Painter motions to adjourn, Chip Daniels seconds.</w:t>
      </w:r>
      <w:bookmarkStart w:id="0" w:name="_GoBack"/>
      <w:bookmarkEnd w:id="0"/>
    </w:p>
    <w:p w:rsidR="00CC5FC6" w:rsidRDefault="00CC5FC6" w:rsidP="00CC5FC6">
      <w:pPr>
        <w:pStyle w:val="NoSpacing"/>
      </w:pPr>
    </w:p>
    <w:p w:rsidR="00CC5FC6" w:rsidRDefault="00CC5FC6" w:rsidP="00CC5FC6">
      <w:pPr>
        <w:pStyle w:val="NoSpacing"/>
      </w:pPr>
      <w:r>
        <w:t>Meeting adjourned 9:00 pm</w:t>
      </w:r>
    </w:p>
    <w:p w:rsidR="006C54A0" w:rsidRDefault="006C54A0" w:rsidP="00CC5FC6">
      <w:pPr>
        <w:pStyle w:val="NoSpacing"/>
        <w:ind w:left="720"/>
      </w:pPr>
    </w:p>
    <w:p w:rsidR="00CC5FC6" w:rsidRDefault="00CC5FC6" w:rsidP="00CC5FC6">
      <w:pPr>
        <w:pStyle w:val="NoSpacing"/>
        <w:ind w:left="720"/>
      </w:pPr>
    </w:p>
    <w:sectPr w:rsidR="00CC5FC6" w:rsidSect="0034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449"/>
    <w:multiLevelType w:val="hybridMultilevel"/>
    <w:tmpl w:val="BCEE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D6D"/>
    <w:multiLevelType w:val="hybridMultilevel"/>
    <w:tmpl w:val="B17A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4CDE"/>
    <w:multiLevelType w:val="hybridMultilevel"/>
    <w:tmpl w:val="00EE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596"/>
    <w:multiLevelType w:val="hybridMultilevel"/>
    <w:tmpl w:val="2BCA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4AFA"/>
    <w:multiLevelType w:val="hybridMultilevel"/>
    <w:tmpl w:val="3FFC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C0E7B"/>
    <w:multiLevelType w:val="hybridMultilevel"/>
    <w:tmpl w:val="F95C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4A0"/>
    <w:rsid w:val="00085A53"/>
    <w:rsid w:val="00162B90"/>
    <w:rsid w:val="00231037"/>
    <w:rsid w:val="00341CC4"/>
    <w:rsid w:val="00395B2F"/>
    <w:rsid w:val="003C12B6"/>
    <w:rsid w:val="004430FD"/>
    <w:rsid w:val="0045735F"/>
    <w:rsid w:val="004A2A46"/>
    <w:rsid w:val="004C79FC"/>
    <w:rsid w:val="00536FB6"/>
    <w:rsid w:val="005D36B8"/>
    <w:rsid w:val="006775DF"/>
    <w:rsid w:val="006C54A0"/>
    <w:rsid w:val="006F5B77"/>
    <w:rsid w:val="0073151B"/>
    <w:rsid w:val="008053AF"/>
    <w:rsid w:val="009B2D7D"/>
    <w:rsid w:val="00AA32E6"/>
    <w:rsid w:val="00C366C5"/>
    <w:rsid w:val="00C366E8"/>
    <w:rsid w:val="00CC5FC6"/>
    <w:rsid w:val="00CE28F3"/>
    <w:rsid w:val="00D03A81"/>
    <w:rsid w:val="00DB7F1C"/>
    <w:rsid w:val="00EA2CDE"/>
    <w:rsid w:val="00F34FBE"/>
    <w:rsid w:val="00F8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3ED0"/>
  <w15:docId w15:val="{179C1092-7F0D-47A8-8898-659D1101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CC4"/>
  </w:style>
  <w:style w:type="paragraph" w:styleId="Heading1">
    <w:name w:val="heading 1"/>
    <w:basedOn w:val="Normal"/>
    <w:next w:val="Normal"/>
    <w:link w:val="Heading1Char"/>
    <w:uiPriority w:val="9"/>
    <w:qFormat/>
    <w:rsid w:val="006C5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5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A2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JSPICE</dc:creator>
  <cp:keywords/>
  <dc:description/>
  <cp:lastModifiedBy>JSPICE</cp:lastModifiedBy>
  <cp:revision>2</cp:revision>
  <cp:lastPrinted>2017-09-20T20:38:00Z</cp:lastPrinted>
  <dcterms:created xsi:type="dcterms:W3CDTF">2017-09-20T20:38:00Z</dcterms:created>
  <dcterms:modified xsi:type="dcterms:W3CDTF">2017-09-20T20:38:00Z</dcterms:modified>
</cp:coreProperties>
</file>